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31" w:rsidRDefault="008A7F31" w:rsidP="008A7F31">
      <w:pPr>
        <w:pStyle w:val="NewNewNew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:rsidR="008A7F31" w:rsidRDefault="008A7F31" w:rsidP="008A7F31">
      <w:pPr>
        <w:pStyle w:val="NewNewNew"/>
        <w:jc w:val="center"/>
        <w:rPr>
          <w:rFonts w:ascii="黑体" w:eastAsia="黑体" w:hAnsi="黑体" w:cs="黑体" w:hint="eastAsia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 xml:space="preserve">    </w:t>
      </w:r>
      <w:bookmarkStart w:id="0" w:name="_GoBack"/>
      <w:bookmarkEnd w:id="0"/>
      <w:r>
        <w:rPr>
          <w:rFonts w:ascii="黑体" w:eastAsia="黑体" w:hAnsi="黑体" w:cs="黑体" w:hint="eastAsia"/>
          <w:b/>
          <w:sz w:val="36"/>
          <w:szCs w:val="36"/>
        </w:rPr>
        <w:t>河北省科技特派员企业服务需求信息表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3"/>
        <w:gridCol w:w="210"/>
        <w:gridCol w:w="1716"/>
        <w:gridCol w:w="1057"/>
        <w:gridCol w:w="454"/>
        <w:gridCol w:w="1255"/>
        <w:gridCol w:w="2325"/>
      </w:tblGrid>
      <w:tr w:rsidR="008A7F31" w:rsidTr="00A660A6">
        <w:trPr>
          <w:trHeight w:val="23"/>
          <w:tblHeader/>
        </w:trPr>
        <w:tc>
          <w:tcPr>
            <w:tcW w:w="8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F31" w:rsidRDefault="008A7F31" w:rsidP="00A660A6">
            <w:pPr>
              <w:pStyle w:val="NewNewNew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一、基本信息</w:t>
            </w:r>
          </w:p>
        </w:tc>
      </w:tr>
      <w:tr w:rsidR="008A7F31" w:rsidTr="00A660A6">
        <w:trPr>
          <w:trHeight w:val="23"/>
          <w:tblHeader/>
        </w:trPr>
        <w:tc>
          <w:tcPr>
            <w:tcW w:w="20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F31" w:rsidRDefault="008A7F31" w:rsidP="00A660A6">
            <w:pPr>
              <w:pStyle w:val="NewNewNew"/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企业名称（盖章）</w:t>
            </w:r>
          </w:p>
        </w:tc>
        <w:tc>
          <w:tcPr>
            <w:tcW w:w="322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F31" w:rsidRDefault="008A7F31" w:rsidP="00A660A6">
            <w:pPr>
              <w:pStyle w:val="NewNewNew"/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F31" w:rsidRDefault="008A7F31" w:rsidP="00A660A6">
            <w:pPr>
              <w:pStyle w:val="NewNewNew"/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企业性质</w:t>
            </w:r>
          </w:p>
        </w:tc>
        <w:tc>
          <w:tcPr>
            <w:tcW w:w="2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F31" w:rsidRDefault="008A7F31" w:rsidP="00A660A6">
            <w:pPr>
              <w:pStyle w:val="NewNewNew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（国有、民营、其它）</w:t>
            </w:r>
          </w:p>
        </w:tc>
      </w:tr>
      <w:tr w:rsidR="008A7F31" w:rsidTr="00A660A6">
        <w:trPr>
          <w:trHeight w:val="23"/>
          <w:tblHeader/>
        </w:trPr>
        <w:tc>
          <w:tcPr>
            <w:tcW w:w="20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F31" w:rsidRDefault="008A7F31" w:rsidP="00A660A6">
            <w:pPr>
              <w:pStyle w:val="NewNewNew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所在地</w:t>
            </w:r>
          </w:p>
        </w:tc>
        <w:tc>
          <w:tcPr>
            <w:tcW w:w="680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F31" w:rsidRDefault="008A7F31" w:rsidP="00A660A6">
            <w:pPr>
              <w:pStyle w:val="NewNewNew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（所在市+县（区）+街道名称）</w:t>
            </w:r>
          </w:p>
        </w:tc>
      </w:tr>
      <w:tr w:rsidR="008A7F31" w:rsidTr="00A660A6">
        <w:trPr>
          <w:trHeight w:val="23"/>
          <w:tblHeader/>
        </w:trPr>
        <w:tc>
          <w:tcPr>
            <w:tcW w:w="20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F31" w:rsidRDefault="008A7F31" w:rsidP="00A660A6">
            <w:pPr>
              <w:pStyle w:val="NewNewNew"/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现有省级及以上</w:t>
            </w:r>
          </w:p>
          <w:p w:rsidR="008A7F31" w:rsidRDefault="008A7F31" w:rsidP="00A660A6">
            <w:pPr>
              <w:pStyle w:val="NewNewNew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科技创新平台</w:t>
            </w:r>
          </w:p>
        </w:tc>
        <w:tc>
          <w:tcPr>
            <w:tcW w:w="680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F31" w:rsidRDefault="008A7F31" w:rsidP="00A660A6">
            <w:pPr>
              <w:pStyle w:val="NewNewNew"/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□重点实验室   □技术创新中心</w:t>
            </w:r>
          </w:p>
          <w:p w:rsidR="008A7F31" w:rsidRDefault="008A7F31" w:rsidP="00A660A6">
            <w:pPr>
              <w:pStyle w:val="NewNewNew"/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□院士工作站   □产业研究院  □其他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8A7F31" w:rsidTr="00A660A6">
        <w:trPr>
          <w:trHeight w:val="23"/>
          <w:tblHeader/>
        </w:trPr>
        <w:tc>
          <w:tcPr>
            <w:tcW w:w="20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F31" w:rsidRDefault="008A7F31" w:rsidP="00A660A6">
            <w:pPr>
              <w:pStyle w:val="NewNewNew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企业资质</w:t>
            </w:r>
          </w:p>
        </w:tc>
        <w:tc>
          <w:tcPr>
            <w:tcW w:w="680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F31" w:rsidRDefault="008A7F31" w:rsidP="00A660A6">
            <w:pPr>
              <w:pStyle w:val="NewNewNew"/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□科技领军企业 □高新技术企业 □科技型中小企业 □其他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 w:rsidR="008A7F31" w:rsidTr="00A660A6">
        <w:trPr>
          <w:trHeight w:val="23"/>
          <w:tblHeader/>
        </w:trPr>
        <w:tc>
          <w:tcPr>
            <w:tcW w:w="18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F31" w:rsidRDefault="008A7F31" w:rsidP="00A660A6">
            <w:pPr>
              <w:pStyle w:val="NewNewNew"/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联系人</w:t>
            </w:r>
          </w:p>
        </w:tc>
        <w:tc>
          <w:tcPr>
            <w:tcW w:w="19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F31" w:rsidRDefault="008A7F31" w:rsidP="00A660A6">
            <w:pPr>
              <w:pStyle w:val="NewNewNew"/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10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F31" w:rsidRDefault="008A7F31" w:rsidP="00A660A6">
            <w:pPr>
              <w:pStyle w:val="NewNewNew"/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联系电话</w:t>
            </w:r>
          </w:p>
        </w:tc>
        <w:tc>
          <w:tcPr>
            <w:tcW w:w="403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F31" w:rsidRDefault="008A7F31" w:rsidP="00A660A6">
            <w:pPr>
              <w:pStyle w:val="NewNewNew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8A7F31" w:rsidTr="00A660A6">
        <w:trPr>
          <w:trHeight w:val="23"/>
          <w:tblHeader/>
        </w:trPr>
        <w:tc>
          <w:tcPr>
            <w:tcW w:w="8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F31" w:rsidRDefault="008A7F31" w:rsidP="00A660A6">
            <w:pPr>
              <w:pStyle w:val="NewNewNew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二、服务需求信息</w:t>
            </w:r>
          </w:p>
        </w:tc>
      </w:tr>
      <w:tr w:rsidR="008A7F31" w:rsidTr="00A660A6">
        <w:trPr>
          <w:trHeight w:val="23"/>
          <w:tblHeader/>
        </w:trPr>
        <w:tc>
          <w:tcPr>
            <w:tcW w:w="20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F31" w:rsidRDefault="008A7F31" w:rsidP="00A660A6">
            <w:pPr>
              <w:pStyle w:val="NewNewNew"/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需求名称</w:t>
            </w:r>
          </w:p>
        </w:tc>
        <w:tc>
          <w:tcPr>
            <w:tcW w:w="680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F31" w:rsidRDefault="008A7F31" w:rsidP="00A660A6">
            <w:pPr>
              <w:pStyle w:val="NewNewNew"/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示例：多线切割机远程运行维护系统设计</w:t>
            </w:r>
          </w:p>
        </w:tc>
      </w:tr>
      <w:tr w:rsidR="008A7F31" w:rsidTr="00A660A6">
        <w:trPr>
          <w:trHeight w:val="23"/>
          <w:tblHeader/>
        </w:trPr>
        <w:tc>
          <w:tcPr>
            <w:tcW w:w="20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F31" w:rsidRDefault="008A7F31" w:rsidP="00A660A6">
            <w:pPr>
              <w:pStyle w:val="NewNewNew"/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所属产业领域</w:t>
            </w:r>
          </w:p>
        </w:tc>
        <w:tc>
          <w:tcPr>
            <w:tcW w:w="680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F31" w:rsidRDefault="008A7F31" w:rsidP="00A660A6">
            <w:pPr>
              <w:pStyle w:val="NewNewNew"/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□信息智能 □生物医药健康 □高端装备制造 □新能源 □新材料 □钢铁 □石化 □食品 □现代商贸物流 □文体旅游 □金融服务 □都市农业 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其它</w:t>
            </w:r>
            <w:r>
              <w:rPr>
                <w:rFonts w:ascii="仿宋_GB2312" w:eastAsia="仿宋_GB2312" w:hAnsi="仿宋_GB2312" w:cs="仿宋_GB2312" w:hint="eastAsia"/>
                <w:w w:val="200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w w:val="200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仿宋_GB2312" w:eastAsia="仿宋_GB2312" w:hAnsi="仿宋_GB2312" w:cs="仿宋_GB2312" w:hint="eastAsia"/>
                <w:w w:val="200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w w:val="200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仿宋_GB2312" w:eastAsia="仿宋_GB2312" w:hAnsi="仿宋_GB2312" w:cs="仿宋_GB2312" w:hint="eastAsia"/>
                <w:w w:val="200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（限选填三项）</w:t>
            </w:r>
          </w:p>
        </w:tc>
      </w:tr>
      <w:tr w:rsidR="008A7F31" w:rsidTr="00A660A6">
        <w:trPr>
          <w:trHeight w:val="23"/>
          <w:tblHeader/>
        </w:trPr>
        <w:tc>
          <w:tcPr>
            <w:tcW w:w="20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F31" w:rsidRDefault="008A7F31" w:rsidP="00A660A6">
            <w:pPr>
              <w:pStyle w:val="NewNewNew"/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需求描述</w:t>
            </w:r>
          </w:p>
        </w:tc>
        <w:tc>
          <w:tcPr>
            <w:tcW w:w="680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F31" w:rsidRDefault="008A7F31" w:rsidP="00A660A6">
            <w:pPr>
              <w:pStyle w:val="NewNewNew"/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示例：</w:t>
            </w:r>
          </w:p>
          <w:p w:rsidR="008A7F31" w:rsidRDefault="008A7F31" w:rsidP="00A660A6">
            <w:pPr>
              <w:pStyle w:val="NewNewNew"/>
              <w:spacing w:line="560" w:lineRule="exact"/>
              <w:ind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1.存在的技术问题描述：</w:t>
            </w:r>
          </w:p>
          <w:p w:rsidR="008A7F31" w:rsidRDefault="008A7F31" w:rsidP="00A660A6">
            <w:pPr>
              <w:pStyle w:val="NewNewNew"/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解决设备销售到客户之后远程运营维护和软件升级的问题。</w:t>
            </w:r>
          </w:p>
          <w:p w:rsidR="008A7F31" w:rsidRDefault="008A7F31" w:rsidP="00A660A6">
            <w:pPr>
              <w:pStyle w:val="NewNewNew"/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2.需要的技术成果及相关指标描述</w:t>
            </w:r>
          </w:p>
          <w:p w:rsidR="008A7F31" w:rsidRDefault="008A7F31" w:rsidP="00A660A6">
            <w:pPr>
              <w:pStyle w:val="NewNewNew"/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解决多线切割机床不同电气厂商电气系统远程连接的问题，通过远程连接，对设备进行远程监控，远程运营维护和远程软件升级；解决设备数据库系统自动远程存储和设备故障远程报警；对设备电气控制系统进行优化设计，对相关传感器进行优化设计等。</w:t>
            </w:r>
          </w:p>
        </w:tc>
      </w:tr>
    </w:tbl>
    <w:p w:rsidR="00140597" w:rsidRPr="008A7F31" w:rsidRDefault="00140597"/>
    <w:sectPr w:rsidR="00140597" w:rsidRPr="008A7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31"/>
    <w:rsid w:val="00140597"/>
    <w:rsid w:val="0037072D"/>
    <w:rsid w:val="004A49E1"/>
    <w:rsid w:val="0052283B"/>
    <w:rsid w:val="005876A7"/>
    <w:rsid w:val="008A7F31"/>
    <w:rsid w:val="00AB69A5"/>
    <w:rsid w:val="00CC7E9E"/>
    <w:rsid w:val="00DF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31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">
    <w:name w:val="正文 New New New"/>
    <w:qFormat/>
    <w:rsid w:val="008A7F31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31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">
    <w:name w:val="正文 New New New"/>
    <w:qFormat/>
    <w:rsid w:val="008A7F31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Windsoft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2020-09-16T03:40:00Z</dcterms:created>
  <dcterms:modified xsi:type="dcterms:W3CDTF">2020-09-16T03:41:00Z</dcterms:modified>
</cp:coreProperties>
</file>