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11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134"/>
        <w:gridCol w:w="7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6"/>
                <w:szCs w:val="36"/>
              </w:rPr>
              <w:t>2020年度市科技局领导班子民主生活会征求意见表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单位：（盖  章）                         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</w:trPr>
        <w:tc>
          <w:tcPr>
            <w:tcW w:w="185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对领导班子 的意见建 议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对领导班子成员的意见建议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  威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王亚洲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钱绍福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刘承军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李长杉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注：意见或建议内容较多填写不下时可另附稿纸填写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0942"/>
    <w:rsid w:val="341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2021-01-06T04:44:00Z</dcterms:created>
  <dc:creator>Ziven</dc:creator>
  <cp:lastModifiedBy>Ziven</cp:lastModifiedBy>
  <dcterms:modified xsi:type="dcterms:W3CDTF">2021-01-06T04:45:29Z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