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仿宋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</w:rPr>
        <w:t>附件1</w:t>
      </w:r>
    </w:p>
    <w:p>
      <w:pPr>
        <w:topLinePunct/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</w:rPr>
        <w:t>“三区”科技人才选派对象推荐表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2"/>
        <w:gridCol w:w="1065"/>
        <w:gridCol w:w="1290"/>
        <w:gridCol w:w="993"/>
        <w:gridCol w:w="1258"/>
        <w:gridCol w:w="111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健康状况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婚姻状况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移动电话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毕业院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校及专业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位及</w:t>
            </w:r>
            <w:r>
              <w:rPr>
                <w:rFonts w:hint="eastAsia"/>
                <w:sz w:val="28"/>
                <w:lang w:eastAsia="zh-CN"/>
              </w:rPr>
              <w:t>职称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拟服务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拟开展的服务内容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作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经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何年月至何年月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sz w:val="28"/>
              </w:rPr>
            </w:pP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奖惩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情况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  <w:p>
            <w:pPr>
              <w:spacing w:line="380" w:lineRule="exact"/>
              <w:jc w:val="center"/>
              <w:rPr>
                <w:sz w:val="28"/>
              </w:rPr>
            </w:pPr>
          </w:p>
          <w:p>
            <w:pPr>
              <w:spacing w:line="38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推荐意见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sz w:val="28"/>
              </w:rPr>
            </w:pPr>
          </w:p>
          <w:p>
            <w:pPr>
              <w:spacing w:line="380" w:lineRule="exact"/>
              <w:rPr>
                <w:sz w:val="28"/>
              </w:rPr>
            </w:pPr>
          </w:p>
          <w:p>
            <w:pPr>
              <w:spacing w:line="380" w:lineRule="exact"/>
              <w:ind w:right="840" w:rightChars="400"/>
              <w:jc w:val="right"/>
              <w:rPr>
                <w:sz w:val="28"/>
              </w:rPr>
            </w:pPr>
            <w:r>
              <w:rPr>
                <w:sz w:val="28"/>
              </w:rPr>
              <w:t>年    月    日</w:t>
            </w:r>
          </w:p>
          <w:p>
            <w:pPr>
              <w:spacing w:line="380" w:lineRule="exact"/>
              <w:ind w:right="840" w:rightChars="400"/>
              <w:jc w:val="right"/>
              <w:rPr>
                <w:sz w:val="28"/>
              </w:rPr>
            </w:pPr>
            <w:r>
              <w:rPr>
                <w:sz w:val="28"/>
              </w:rPr>
              <w:t>（单 位 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pacing w:val="-28"/>
                <w:sz w:val="28"/>
                <w:lang w:eastAsia="zh-CN"/>
              </w:rPr>
            </w:pPr>
            <w:r>
              <w:rPr>
                <w:rFonts w:hint="eastAsia"/>
                <w:spacing w:val="-28"/>
                <w:sz w:val="28"/>
                <w:lang w:eastAsia="zh-CN"/>
              </w:rPr>
              <w:t>市</w:t>
            </w:r>
            <w:r>
              <w:rPr>
                <w:spacing w:val="-28"/>
                <w:sz w:val="28"/>
              </w:rPr>
              <w:t>科技</w:t>
            </w:r>
            <w:r>
              <w:rPr>
                <w:rFonts w:hint="eastAsia"/>
                <w:spacing w:val="-28"/>
                <w:sz w:val="28"/>
                <w:lang w:eastAsia="zh-CN"/>
              </w:rPr>
              <w:t>管理部门</w:t>
            </w:r>
          </w:p>
          <w:p>
            <w:pPr>
              <w:spacing w:line="380" w:lineRule="exact"/>
              <w:jc w:val="center"/>
              <w:rPr>
                <w:spacing w:val="-11"/>
                <w:sz w:val="28"/>
              </w:rPr>
            </w:pPr>
            <w:r>
              <w:rPr>
                <w:spacing w:val="-28"/>
                <w:sz w:val="28"/>
              </w:rPr>
              <w:t>审核意见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  <w:p>
            <w:pPr>
              <w:spacing w:line="380" w:lineRule="exact"/>
              <w:rPr>
                <w:sz w:val="28"/>
              </w:rPr>
            </w:pPr>
          </w:p>
          <w:p>
            <w:pPr>
              <w:spacing w:line="380" w:lineRule="exact"/>
              <w:jc w:val="center"/>
              <w:rPr>
                <w:sz w:val="28"/>
              </w:rPr>
            </w:pPr>
          </w:p>
          <w:p>
            <w:pPr>
              <w:spacing w:line="380" w:lineRule="exact"/>
              <w:ind w:right="840" w:rightChars="400"/>
              <w:jc w:val="right"/>
              <w:rPr>
                <w:sz w:val="28"/>
              </w:rPr>
            </w:pPr>
            <w:r>
              <w:rPr>
                <w:sz w:val="28"/>
              </w:rPr>
              <w:t>年    月    日</w:t>
            </w:r>
          </w:p>
          <w:p>
            <w:pPr>
              <w:spacing w:line="380" w:lineRule="exact"/>
              <w:ind w:right="840" w:rightChars="40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（单 位 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GNlZGE3MjdiMjM5OGI1MTJlZWY4NmZiOTBkNzEifQ=="/>
  </w:docVars>
  <w:rsids>
    <w:rsidRoot w:val="18CC5B70"/>
    <w:rsid w:val="18C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2022-11-07T09:46:00Z</dcterms:created>
  <dc:creator>K阿基米德</dc:creator>
  <cp:lastModifiedBy>K阿基米德</cp:lastModifiedBy>
  <dcterms:modified xsi:type="dcterms:W3CDTF">2022-11-07T09:53:01Z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1DD1DA1669F14AD78D0DF494E719E564</vt:lpwstr>
  </property>
</Properties>
</file>